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7A" w:rsidRDefault="00EB495C">
      <w:hyperlink r:id="rId4" w:history="1">
        <w:r w:rsidR="005C480F" w:rsidRPr="00F27315">
          <w:rPr>
            <w:rStyle w:val="a3"/>
          </w:rPr>
          <w:t>http://www.youtube.com/watch?v=GA6dKNsl6zk</w:t>
        </w:r>
      </w:hyperlink>
      <w:r w:rsidR="005C480F">
        <w:t xml:space="preserve"> что умеют делать животные</w:t>
      </w:r>
    </w:p>
    <w:p w:rsidR="00CC3DE9" w:rsidRDefault="00EB495C">
      <w:hyperlink r:id="rId5" w:history="1">
        <w:r w:rsidR="00CC3DE9" w:rsidRPr="00F27315">
          <w:rPr>
            <w:rStyle w:val="a3"/>
          </w:rPr>
          <w:t>http://www.youtube.com/watch?v=maiVHjK8UqM</w:t>
        </w:r>
      </w:hyperlink>
      <w:r w:rsidR="00CC3DE9">
        <w:t xml:space="preserve"> что ты умеешь делать</w:t>
      </w:r>
    </w:p>
    <w:p w:rsidR="00247811" w:rsidRDefault="00EB495C">
      <w:hyperlink r:id="rId6" w:history="1">
        <w:r w:rsidR="00C26416" w:rsidRPr="00541490">
          <w:rPr>
            <w:rStyle w:val="a3"/>
          </w:rPr>
          <w:t>http://learnenglishkids.britishcouncil.org/ru/fun-games/abc-countdown</w:t>
        </w:r>
      </w:hyperlink>
      <w:r w:rsidR="00C26416">
        <w:t xml:space="preserve"> игра с алфавитом</w:t>
      </w:r>
    </w:p>
    <w:sectPr w:rsidR="00247811" w:rsidSect="00E4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C480F"/>
    <w:rsid w:val="00247811"/>
    <w:rsid w:val="005C480F"/>
    <w:rsid w:val="00741644"/>
    <w:rsid w:val="00C26416"/>
    <w:rsid w:val="00CC3DE9"/>
    <w:rsid w:val="00E4337A"/>
    <w:rsid w:val="00EB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48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englishkids.britishcouncil.org/ru/fun-games/abc-countdown" TargetMode="External"/><Relationship Id="rId5" Type="http://schemas.openxmlformats.org/officeDocument/2006/relationships/hyperlink" Target="http://www.youtube.com/watch?v=maiVHjK8UqM" TargetMode="External"/><Relationship Id="rId4" Type="http://schemas.openxmlformats.org/officeDocument/2006/relationships/hyperlink" Target="http://www.youtube.com/watch?v=GA6dKNsl6z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2012-12-09T09:48:00Z</dcterms:created>
  <dcterms:modified xsi:type="dcterms:W3CDTF">2013-01-29T19:35:00Z</dcterms:modified>
</cp:coreProperties>
</file>